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FAF" w:rsidRDefault="00FD5FAF"/>
    <w:sectPr w:rsidR="00FD5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500" w:rsidRDefault="00DB4500" w:rsidP="00DB4500">
      <w:pPr>
        <w:spacing w:after="0" w:line="240" w:lineRule="auto"/>
      </w:pPr>
      <w:r>
        <w:separator/>
      </w:r>
    </w:p>
  </w:endnote>
  <w:endnote w:type="continuationSeparator" w:id="0">
    <w:p w:rsidR="00DB4500" w:rsidRDefault="00DB4500" w:rsidP="00DB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00" w:rsidRDefault="00DB45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00" w:rsidRDefault="00DB450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00" w:rsidRDefault="00DB45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500" w:rsidRDefault="00DB4500" w:rsidP="00DB4500">
      <w:pPr>
        <w:spacing w:after="0" w:line="240" w:lineRule="auto"/>
      </w:pPr>
      <w:r>
        <w:separator/>
      </w:r>
    </w:p>
  </w:footnote>
  <w:footnote w:type="continuationSeparator" w:id="0">
    <w:p w:rsidR="00DB4500" w:rsidRDefault="00DB4500" w:rsidP="00DB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00" w:rsidRDefault="00DB45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7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259"/>
      <w:gridCol w:w="6787"/>
    </w:tblGrid>
    <w:tr w:rsidR="002E4FEC" w:rsidRPr="00DC513A" w:rsidTr="00D35E82">
      <w:trPr>
        <w:jc w:val="center"/>
      </w:trPr>
      <w:tc>
        <w:tcPr>
          <w:tcW w:w="33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E4FEC" w:rsidRPr="00DC513A" w:rsidRDefault="002E4FEC" w:rsidP="002E4FEC">
          <w:pPr>
            <w:spacing w:line="276" w:lineRule="auto"/>
            <w:ind w:right="-19"/>
            <w:rPr>
              <w:b/>
              <w:color w:val="000000" w:themeColor="text1"/>
              <w:sz w:val="18"/>
              <w:szCs w:val="18"/>
              <w:lang w:eastAsia="ar-SA"/>
            </w:rPr>
          </w:pPr>
          <w:r w:rsidRPr="00DC513A">
            <w:rPr>
              <w:b/>
              <w:color w:val="000000" w:themeColor="text1"/>
              <w:sz w:val="18"/>
              <w:szCs w:val="18"/>
              <w:lang w:eastAsia="ar-SA"/>
            </w:rPr>
            <w:t xml:space="preserve">Жидкость антисептическая на основе 2% </w:t>
          </w:r>
          <w:proofErr w:type="spellStart"/>
          <w:r w:rsidRPr="00DC513A">
            <w:rPr>
              <w:b/>
              <w:color w:val="000000" w:themeColor="text1"/>
              <w:sz w:val="18"/>
              <w:szCs w:val="18"/>
              <w:lang w:eastAsia="ar-SA"/>
            </w:rPr>
            <w:t>хлоргексидина</w:t>
          </w:r>
          <w:proofErr w:type="spellEnd"/>
          <w:r w:rsidRPr="00DC513A">
            <w:rPr>
              <w:b/>
              <w:color w:val="000000" w:themeColor="text1"/>
              <w:sz w:val="18"/>
              <w:szCs w:val="18"/>
              <w:lang w:eastAsia="ar-SA"/>
            </w:rPr>
            <w:t xml:space="preserve"> </w:t>
          </w:r>
          <w:proofErr w:type="spellStart"/>
          <w:r w:rsidRPr="00DC513A">
            <w:rPr>
              <w:b/>
              <w:color w:val="000000" w:themeColor="text1"/>
              <w:sz w:val="18"/>
              <w:szCs w:val="18"/>
              <w:lang w:eastAsia="ar-SA"/>
            </w:rPr>
            <w:t>биглюконата</w:t>
          </w:r>
          <w:proofErr w:type="spellEnd"/>
        </w:p>
        <w:p w:rsidR="002E4FEC" w:rsidRPr="00DC513A" w:rsidRDefault="002E4FEC" w:rsidP="002E4FEC">
          <w:pPr>
            <w:spacing w:line="276" w:lineRule="auto"/>
            <w:ind w:right="-19"/>
            <w:rPr>
              <w:b/>
              <w:color w:val="000000" w:themeColor="text1"/>
              <w:sz w:val="18"/>
              <w:szCs w:val="18"/>
              <w:lang w:eastAsia="ar-SA"/>
            </w:rPr>
          </w:pPr>
        </w:p>
        <w:p w:rsidR="002E4FEC" w:rsidRPr="00DC513A" w:rsidRDefault="002E4FEC" w:rsidP="002E4FEC">
          <w:pPr>
            <w:spacing w:line="276" w:lineRule="auto"/>
            <w:ind w:right="-19"/>
            <w:rPr>
              <w:b/>
              <w:i/>
              <w:color w:val="000000" w:themeColor="text1"/>
              <w:sz w:val="16"/>
              <w:szCs w:val="16"/>
              <w:lang w:eastAsia="ar-SA"/>
            </w:rPr>
          </w:pPr>
          <w:r w:rsidRPr="00DC513A">
            <w:rPr>
              <w:b/>
              <w:i/>
              <w:color w:val="000000" w:themeColor="text1"/>
              <w:sz w:val="16"/>
              <w:szCs w:val="16"/>
              <w:lang w:eastAsia="ar-SA"/>
            </w:rPr>
            <w:t>Наименование в соответствии с РУ и ДС:</w:t>
          </w:r>
        </w:p>
        <w:p w:rsidR="002E4FEC" w:rsidRPr="00DC513A" w:rsidRDefault="002E4FEC" w:rsidP="002E4FEC">
          <w:pPr>
            <w:spacing w:line="276" w:lineRule="auto"/>
            <w:ind w:right="-19"/>
            <w:rPr>
              <w:b/>
              <w:color w:val="000000" w:themeColor="text1"/>
              <w:sz w:val="20"/>
              <w:szCs w:val="20"/>
              <w:lang w:eastAsia="ar-SA"/>
            </w:rPr>
          </w:pPr>
          <w:r>
            <w:rPr>
              <w:color w:val="000000" w:themeColor="text1"/>
              <w:sz w:val="16"/>
              <w:szCs w:val="16"/>
              <w:lang w:eastAsia="ar-SA"/>
            </w:rPr>
            <w:t xml:space="preserve">Набор стоматологических </w:t>
          </w:r>
          <w:proofErr w:type="gramStart"/>
          <w:r>
            <w:rPr>
              <w:color w:val="000000" w:themeColor="text1"/>
              <w:sz w:val="16"/>
              <w:szCs w:val="16"/>
              <w:lang w:eastAsia="ar-SA"/>
            </w:rPr>
            <w:t>жидкостей  для</w:t>
          </w:r>
          <w:proofErr w:type="gramEnd"/>
          <w:r>
            <w:rPr>
              <w:color w:val="000000" w:themeColor="text1"/>
              <w:sz w:val="16"/>
              <w:szCs w:val="16"/>
              <w:lang w:eastAsia="ar-SA"/>
            </w:rPr>
            <w:t xml:space="preserve"> обработки корневых каналов и твердых тканей зубов по ТУ 9391-001-67200978-2010: ж</w:t>
          </w:r>
          <w:r w:rsidRPr="00DC513A">
            <w:rPr>
              <w:color w:val="000000" w:themeColor="text1"/>
              <w:sz w:val="16"/>
              <w:szCs w:val="16"/>
              <w:lang w:eastAsia="ar-SA"/>
            </w:rPr>
            <w:t>идкость антисептическ</w:t>
          </w:r>
          <w:r>
            <w:rPr>
              <w:color w:val="000000" w:themeColor="text1"/>
              <w:sz w:val="16"/>
              <w:szCs w:val="16"/>
              <w:lang w:eastAsia="ar-SA"/>
            </w:rPr>
            <w:t>ая</w:t>
          </w:r>
          <w:r w:rsidRPr="00DC513A">
            <w:rPr>
              <w:color w:val="000000" w:themeColor="text1"/>
              <w:sz w:val="16"/>
              <w:szCs w:val="16"/>
              <w:lang w:eastAsia="ar-SA"/>
            </w:rPr>
            <w:t xml:space="preserve"> (</w:t>
          </w:r>
          <w:proofErr w:type="spellStart"/>
          <w:r w:rsidRPr="00DC513A">
            <w:rPr>
              <w:color w:val="000000" w:themeColor="text1"/>
              <w:sz w:val="16"/>
              <w:szCs w:val="16"/>
              <w:lang w:eastAsia="ar-SA"/>
            </w:rPr>
            <w:t>хлоргексидин</w:t>
          </w:r>
          <w:r>
            <w:rPr>
              <w:color w:val="000000" w:themeColor="text1"/>
              <w:sz w:val="16"/>
              <w:szCs w:val="16"/>
              <w:lang w:eastAsia="ar-SA"/>
            </w:rPr>
            <w:t>а</w:t>
          </w:r>
          <w:proofErr w:type="spellEnd"/>
          <w:r>
            <w:rPr>
              <w:color w:val="000000" w:themeColor="text1"/>
              <w:sz w:val="16"/>
              <w:szCs w:val="16"/>
              <w:lang w:eastAsia="ar-SA"/>
            </w:rPr>
            <w:t xml:space="preserve"> </w:t>
          </w:r>
          <w:proofErr w:type="spellStart"/>
          <w:r>
            <w:rPr>
              <w:color w:val="000000" w:themeColor="text1"/>
              <w:sz w:val="16"/>
              <w:szCs w:val="16"/>
              <w:lang w:eastAsia="ar-SA"/>
            </w:rPr>
            <w:t>биглюконат</w:t>
          </w:r>
          <w:proofErr w:type="spellEnd"/>
          <w:r w:rsidRPr="00DC513A">
            <w:rPr>
              <w:color w:val="000000" w:themeColor="text1"/>
              <w:sz w:val="16"/>
              <w:szCs w:val="16"/>
              <w:lang w:eastAsia="ar-SA"/>
            </w:rPr>
            <w:t>)</w:t>
          </w:r>
          <w:r>
            <w:rPr>
              <w:color w:val="000000" w:themeColor="text1"/>
              <w:sz w:val="16"/>
              <w:szCs w:val="16"/>
              <w:lang w:eastAsia="ar-SA"/>
            </w:rPr>
            <w:t>,</w:t>
          </w:r>
          <w:r w:rsidRPr="00B73D2C">
            <w:rPr>
              <w:color w:val="000000" w:themeColor="text1"/>
              <w:sz w:val="18"/>
              <w:szCs w:val="16"/>
              <w:lang w:eastAsia="ar-SA"/>
            </w:rPr>
            <w:t xml:space="preserve"> </w:t>
          </w:r>
          <w:r w:rsidRPr="00DC513A">
            <w:rPr>
              <w:color w:val="000000" w:themeColor="text1"/>
              <w:sz w:val="16"/>
              <w:szCs w:val="16"/>
              <w:lang w:eastAsia="ar-SA"/>
            </w:rPr>
            <w:t>15 мл</w:t>
          </w:r>
        </w:p>
      </w:tc>
      <w:tc>
        <w:tcPr>
          <w:tcW w:w="69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4FEC" w:rsidRPr="00DC513A" w:rsidRDefault="002E4FEC" w:rsidP="002E4FEC">
          <w:pPr>
            <w:spacing w:line="276" w:lineRule="auto"/>
            <w:rPr>
              <w:color w:val="000000" w:themeColor="text1"/>
              <w:sz w:val="18"/>
              <w:szCs w:val="18"/>
              <w:lang w:eastAsia="ar-SA"/>
            </w:rPr>
          </w:pPr>
          <w:r w:rsidRPr="00DC513A">
            <w:rPr>
              <w:b/>
              <w:color w:val="000000" w:themeColor="text1"/>
              <w:sz w:val="18"/>
              <w:szCs w:val="18"/>
              <w:lang w:eastAsia="ar-SA"/>
            </w:rPr>
            <w:t>Назначение:</w:t>
          </w:r>
          <w:r w:rsidRPr="00DC513A">
            <w:rPr>
              <w:color w:val="000000" w:themeColor="text1"/>
              <w:sz w:val="18"/>
              <w:szCs w:val="18"/>
              <w:lang w:eastAsia="ar-SA"/>
            </w:rPr>
            <w:t xml:space="preserve"> Жидкость антисептическая на основе 2% </w:t>
          </w:r>
          <w:proofErr w:type="spellStart"/>
          <w:r w:rsidRPr="00DC513A">
            <w:rPr>
              <w:color w:val="000000" w:themeColor="text1"/>
              <w:sz w:val="18"/>
              <w:szCs w:val="18"/>
              <w:lang w:eastAsia="ar-SA"/>
            </w:rPr>
            <w:t>хлоргексидина</w:t>
          </w:r>
          <w:proofErr w:type="spellEnd"/>
          <w:r w:rsidRPr="00DC513A">
            <w:rPr>
              <w:color w:val="000000" w:themeColor="text1"/>
              <w:sz w:val="18"/>
              <w:szCs w:val="18"/>
              <w:lang w:eastAsia="ar-SA"/>
            </w:rPr>
            <w:t xml:space="preserve"> </w:t>
          </w:r>
          <w:proofErr w:type="spellStart"/>
          <w:r w:rsidRPr="00DC513A">
            <w:rPr>
              <w:color w:val="000000" w:themeColor="text1"/>
              <w:sz w:val="18"/>
              <w:szCs w:val="18"/>
              <w:lang w:eastAsia="ar-SA"/>
            </w:rPr>
            <w:t>биглюконата</w:t>
          </w:r>
          <w:proofErr w:type="spellEnd"/>
          <w:r w:rsidRPr="00DC513A">
            <w:rPr>
              <w:color w:val="000000" w:themeColor="text1"/>
              <w:sz w:val="18"/>
              <w:szCs w:val="18"/>
              <w:lang w:eastAsia="ar-SA"/>
            </w:rPr>
            <w:t xml:space="preserve"> для обработки кариозных полостей и инфицированных корневых каналов зубов при лечении пульпитов и периодонтитов. </w:t>
          </w:r>
        </w:p>
        <w:p w:rsidR="002E4FEC" w:rsidRPr="00DC513A" w:rsidRDefault="002E4FEC" w:rsidP="002E4FEC">
          <w:pPr>
            <w:spacing w:line="276" w:lineRule="auto"/>
            <w:rPr>
              <w:color w:val="000000" w:themeColor="text1"/>
              <w:sz w:val="18"/>
              <w:szCs w:val="18"/>
              <w:lang w:eastAsia="ar-SA"/>
            </w:rPr>
          </w:pPr>
          <w:proofErr w:type="gramStart"/>
          <w:r w:rsidRPr="00DC513A">
            <w:rPr>
              <w:b/>
              <w:color w:val="000000" w:themeColor="text1"/>
              <w:sz w:val="18"/>
              <w:szCs w:val="18"/>
              <w:lang w:eastAsia="ar-SA"/>
            </w:rPr>
            <w:t>Состав:</w:t>
          </w:r>
          <w:r w:rsidRPr="00DC513A">
            <w:rPr>
              <w:color w:val="000000" w:themeColor="text1"/>
              <w:sz w:val="18"/>
              <w:szCs w:val="18"/>
              <w:lang w:eastAsia="ar-SA"/>
            </w:rPr>
            <w:t xml:space="preserve">  </w:t>
          </w:r>
          <w:proofErr w:type="spellStart"/>
          <w:r w:rsidRPr="00DC513A">
            <w:rPr>
              <w:color w:val="000000" w:themeColor="text1"/>
              <w:sz w:val="18"/>
              <w:szCs w:val="18"/>
              <w:lang w:eastAsia="ar-SA"/>
            </w:rPr>
            <w:t>хлоргексидина</w:t>
          </w:r>
          <w:proofErr w:type="spellEnd"/>
          <w:proofErr w:type="gramEnd"/>
          <w:r w:rsidRPr="00DC513A">
            <w:rPr>
              <w:color w:val="000000" w:themeColor="text1"/>
              <w:sz w:val="18"/>
              <w:szCs w:val="18"/>
              <w:lang w:eastAsia="ar-SA"/>
            </w:rPr>
            <w:t xml:space="preserve"> </w:t>
          </w:r>
          <w:proofErr w:type="spellStart"/>
          <w:r w:rsidRPr="00DC513A">
            <w:rPr>
              <w:color w:val="000000" w:themeColor="text1"/>
              <w:sz w:val="18"/>
              <w:szCs w:val="18"/>
              <w:lang w:eastAsia="ar-SA"/>
            </w:rPr>
            <w:t>биглюконат</w:t>
          </w:r>
          <w:proofErr w:type="spellEnd"/>
          <w:r w:rsidRPr="00DC513A">
            <w:rPr>
              <w:color w:val="000000" w:themeColor="text1"/>
              <w:sz w:val="18"/>
              <w:szCs w:val="18"/>
              <w:lang w:eastAsia="ar-SA"/>
            </w:rPr>
            <w:t xml:space="preserve"> 2%, дистиллированная вода.</w:t>
          </w:r>
        </w:p>
        <w:p w:rsidR="002E4FEC" w:rsidRPr="00DC513A" w:rsidRDefault="002E4FEC" w:rsidP="002E4FEC">
          <w:pPr>
            <w:spacing w:line="276" w:lineRule="auto"/>
            <w:rPr>
              <w:b/>
              <w:color w:val="000000" w:themeColor="text1"/>
              <w:sz w:val="18"/>
              <w:szCs w:val="18"/>
              <w:lang w:eastAsia="ar-SA"/>
            </w:rPr>
          </w:pPr>
          <w:r w:rsidRPr="00DC513A">
            <w:rPr>
              <w:b/>
              <w:color w:val="000000" w:themeColor="text1"/>
              <w:sz w:val="18"/>
              <w:szCs w:val="18"/>
              <w:lang w:eastAsia="ar-SA"/>
            </w:rPr>
            <w:t>Форма выпуска:</w:t>
          </w:r>
          <w:r w:rsidRPr="00DC513A">
            <w:rPr>
              <w:color w:val="000000" w:themeColor="text1"/>
              <w:sz w:val="18"/>
              <w:szCs w:val="18"/>
              <w:lang w:eastAsia="ar-SA"/>
            </w:rPr>
            <w:t xml:space="preserve"> Флакон не менее 15 мл из темного стекла с капельницей, с закручивающейся пластиковой крышкой с уплотнителем, с контролем первого вскрытия.</w:t>
          </w:r>
        </w:p>
      </w:tc>
    </w:tr>
    <w:tr w:rsidR="002E4FEC" w:rsidRPr="00DC513A" w:rsidTr="00D35E82">
      <w:trPr>
        <w:jc w:val="center"/>
      </w:trPr>
      <w:tc>
        <w:tcPr>
          <w:tcW w:w="33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E4FEC" w:rsidRPr="00DC513A" w:rsidRDefault="002E4FEC" w:rsidP="002E4FEC">
          <w:pPr>
            <w:snapToGrid w:val="0"/>
            <w:ind w:right="-19"/>
            <w:rPr>
              <w:b/>
              <w:color w:val="000000" w:themeColor="text1"/>
              <w:sz w:val="18"/>
              <w:szCs w:val="18"/>
              <w:lang w:eastAsia="ar-SA"/>
            </w:rPr>
          </w:pPr>
          <w:bookmarkStart w:id="0" w:name="_GoBack"/>
          <w:r w:rsidRPr="00DC513A">
            <w:rPr>
              <w:b/>
              <w:color w:val="000000" w:themeColor="text1"/>
              <w:sz w:val="18"/>
              <w:szCs w:val="18"/>
              <w:lang w:eastAsia="ar-SA"/>
            </w:rPr>
            <w:t xml:space="preserve">Жидкость антисептическая на основе 2% </w:t>
          </w:r>
          <w:bookmarkEnd w:id="0"/>
          <w:proofErr w:type="spellStart"/>
          <w:r w:rsidRPr="00DC513A">
            <w:rPr>
              <w:b/>
              <w:color w:val="000000" w:themeColor="text1"/>
              <w:sz w:val="18"/>
              <w:szCs w:val="18"/>
              <w:lang w:eastAsia="ar-SA"/>
            </w:rPr>
            <w:t>хлоргексидина</w:t>
          </w:r>
          <w:proofErr w:type="spellEnd"/>
          <w:r w:rsidRPr="00DC513A">
            <w:rPr>
              <w:b/>
              <w:color w:val="000000" w:themeColor="text1"/>
              <w:sz w:val="18"/>
              <w:szCs w:val="18"/>
              <w:lang w:eastAsia="ar-SA"/>
            </w:rPr>
            <w:t xml:space="preserve"> </w:t>
          </w:r>
          <w:proofErr w:type="spellStart"/>
          <w:r w:rsidRPr="00DC513A">
            <w:rPr>
              <w:b/>
              <w:color w:val="000000" w:themeColor="text1"/>
              <w:sz w:val="18"/>
              <w:szCs w:val="18"/>
              <w:lang w:eastAsia="ar-SA"/>
            </w:rPr>
            <w:t>биглюконата</w:t>
          </w:r>
          <w:proofErr w:type="spellEnd"/>
        </w:p>
        <w:p w:rsidR="002E4FEC" w:rsidRPr="00DC513A" w:rsidRDefault="002E4FEC" w:rsidP="002E4FEC">
          <w:pPr>
            <w:snapToGrid w:val="0"/>
            <w:ind w:right="-19"/>
            <w:rPr>
              <w:b/>
              <w:color w:val="000000" w:themeColor="text1"/>
              <w:sz w:val="18"/>
              <w:szCs w:val="18"/>
              <w:lang w:eastAsia="ar-SA"/>
            </w:rPr>
          </w:pPr>
        </w:p>
        <w:p w:rsidR="002E4FEC" w:rsidRPr="00DC513A" w:rsidRDefault="002E4FEC" w:rsidP="002E4FEC">
          <w:pPr>
            <w:spacing w:line="276" w:lineRule="auto"/>
            <w:ind w:right="-19"/>
            <w:rPr>
              <w:b/>
              <w:i/>
              <w:color w:val="000000" w:themeColor="text1"/>
              <w:sz w:val="16"/>
              <w:szCs w:val="16"/>
              <w:lang w:eastAsia="ar-SA"/>
            </w:rPr>
          </w:pPr>
          <w:r w:rsidRPr="00DC513A">
            <w:rPr>
              <w:b/>
              <w:i/>
              <w:color w:val="000000" w:themeColor="text1"/>
              <w:sz w:val="16"/>
              <w:szCs w:val="16"/>
              <w:lang w:eastAsia="ar-SA"/>
            </w:rPr>
            <w:t xml:space="preserve">Наименование в соответствии с РУ </w:t>
          </w:r>
          <w:proofErr w:type="gramStart"/>
          <w:r w:rsidRPr="00DC513A">
            <w:rPr>
              <w:b/>
              <w:i/>
              <w:color w:val="000000" w:themeColor="text1"/>
              <w:sz w:val="16"/>
              <w:szCs w:val="16"/>
              <w:lang w:eastAsia="ar-SA"/>
            </w:rPr>
            <w:t>и  ДС</w:t>
          </w:r>
          <w:proofErr w:type="gramEnd"/>
          <w:r w:rsidRPr="00DC513A">
            <w:rPr>
              <w:b/>
              <w:i/>
              <w:color w:val="000000" w:themeColor="text1"/>
              <w:sz w:val="16"/>
              <w:szCs w:val="16"/>
              <w:lang w:eastAsia="ar-SA"/>
            </w:rPr>
            <w:t>:</w:t>
          </w:r>
        </w:p>
        <w:p w:rsidR="002E4FEC" w:rsidRPr="00DC513A" w:rsidRDefault="002E4FEC" w:rsidP="002E4FEC">
          <w:pPr>
            <w:snapToGrid w:val="0"/>
            <w:ind w:right="-19"/>
            <w:rPr>
              <w:b/>
              <w:color w:val="000000" w:themeColor="text1"/>
              <w:sz w:val="20"/>
              <w:szCs w:val="20"/>
              <w:lang w:eastAsia="ar-SA"/>
            </w:rPr>
          </w:pPr>
          <w:r>
            <w:rPr>
              <w:color w:val="000000" w:themeColor="text1"/>
              <w:sz w:val="16"/>
              <w:szCs w:val="16"/>
              <w:lang w:eastAsia="ar-SA"/>
            </w:rPr>
            <w:t xml:space="preserve">Набор стоматологических </w:t>
          </w:r>
          <w:proofErr w:type="gramStart"/>
          <w:r>
            <w:rPr>
              <w:color w:val="000000" w:themeColor="text1"/>
              <w:sz w:val="16"/>
              <w:szCs w:val="16"/>
              <w:lang w:eastAsia="ar-SA"/>
            </w:rPr>
            <w:t>жидкостей  для</w:t>
          </w:r>
          <w:proofErr w:type="gramEnd"/>
          <w:r>
            <w:rPr>
              <w:color w:val="000000" w:themeColor="text1"/>
              <w:sz w:val="16"/>
              <w:szCs w:val="16"/>
              <w:lang w:eastAsia="ar-SA"/>
            </w:rPr>
            <w:t xml:space="preserve"> обработки корневых каналов и твердых тканей зубов по ТУ 9391-001-67200978-2010: ж</w:t>
          </w:r>
          <w:r w:rsidRPr="00DC513A">
            <w:rPr>
              <w:color w:val="000000" w:themeColor="text1"/>
              <w:sz w:val="16"/>
              <w:szCs w:val="16"/>
              <w:lang w:eastAsia="ar-SA"/>
            </w:rPr>
            <w:t>идкость антисептическ</w:t>
          </w:r>
          <w:r>
            <w:rPr>
              <w:color w:val="000000" w:themeColor="text1"/>
              <w:sz w:val="16"/>
              <w:szCs w:val="16"/>
              <w:lang w:eastAsia="ar-SA"/>
            </w:rPr>
            <w:t>ая</w:t>
          </w:r>
          <w:r w:rsidRPr="00DC513A">
            <w:rPr>
              <w:color w:val="000000" w:themeColor="text1"/>
              <w:sz w:val="16"/>
              <w:szCs w:val="16"/>
              <w:lang w:eastAsia="ar-SA"/>
            </w:rPr>
            <w:t xml:space="preserve"> (</w:t>
          </w:r>
          <w:proofErr w:type="spellStart"/>
          <w:r w:rsidRPr="00DC513A">
            <w:rPr>
              <w:color w:val="000000" w:themeColor="text1"/>
              <w:sz w:val="16"/>
              <w:szCs w:val="16"/>
              <w:lang w:eastAsia="ar-SA"/>
            </w:rPr>
            <w:t>хлоргексидин</w:t>
          </w:r>
          <w:r>
            <w:rPr>
              <w:color w:val="000000" w:themeColor="text1"/>
              <w:sz w:val="16"/>
              <w:szCs w:val="16"/>
              <w:lang w:eastAsia="ar-SA"/>
            </w:rPr>
            <w:t>а</w:t>
          </w:r>
          <w:proofErr w:type="spellEnd"/>
          <w:r>
            <w:rPr>
              <w:color w:val="000000" w:themeColor="text1"/>
              <w:sz w:val="16"/>
              <w:szCs w:val="16"/>
              <w:lang w:eastAsia="ar-SA"/>
            </w:rPr>
            <w:t xml:space="preserve"> </w:t>
          </w:r>
          <w:proofErr w:type="spellStart"/>
          <w:r>
            <w:rPr>
              <w:color w:val="000000" w:themeColor="text1"/>
              <w:sz w:val="16"/>
              <w:szCs w:val="16"/>
              <w:lang w:eastAsia="ar-SA"/>
            </w:rPr>
            <w:t>биглюконат</w:t>
          </w:r>
          <w:proofErr w:type="spellEnd"/>
          <w:r w:rsidRPr="00DC513A">
            <w:rPr>
              <w:color w:val="000000" w:themeColor="text1"/>
              <w:sz w:val="16"/>
              <w:szCs w:val="16"/>
              <w:lang w:eastAsia="ar-SA"/>
            </w:rPr>
            <w:t>)</w:t>
          </w:r>
          <w:r>
            <w:rPr>
              <w:color w:val="000000" w:themeColor="text1"/>
              <w:sz w:val="16"/>
              <w:szCs w:val="16"/>
              <w:lang w:eastAsia="ar-SA"/>
            </w:rPr>
            <w:t>,</w:t>
          </w:r>
          <w:r w:rsidRPr="00B73D2C">
            <w:rPr>
              <w:color w:val="000000" w:themeColor="text1"/>
              <w:sz w:val="18"/>
              <w:szCs w:val="16"/>
              <w:lang w:eastAsia="ar-SA"/>
            </w:rPr>
            <w:t xml:space="preserve"> </w:t>
          </w:r>
          <w:r w:rsidRPr="00DC513A">
            <w:rPr>
              <w:color w:val="000000" w:themeColor="text1"/>
              <w:sz w:val="16"/>
              <w:szCs w:val="16"/>
              <w:lang w:eastAsia="ar-SA"/>
            </w:rPr>
            <w:t>100 мл</w:t>
          </w:r>
        </w:p>
      </w:tc>
      <w:tc>
        <w:tcPr>
          <w:tcW w:w="69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E4FEC" w:rsidRPr="00DC513A" w:rsidRDefault="002E4FEC" w:rsidP="002E4FEC">
          <w:pPr>
            <w:spacing w:line="276" w:lineRule="auto"/>
            <w:rPr>
              <w:color w:val="000000" w:themeColor="text1"/>
              <w:sz w:val="18"/>
              <w:szCs w:val="18"/>
              <w:lang w:eastAsia="ar-SA"/>
            </w:rPr>
          </w:pPr>
          <w:r w:rsidRPr="00DC513A">
            <w:rPr>
              <w:b/>
              <w:color w:val="000000" w:themeColor="text1"/>
              <w:sz w:val="18"/>
              <w:szCs w:val="18"/>
              <w:lang w:eastAsia="ar-SA"/>
            </w:rPr>
            <w:t>Назначение:</w:t>
          </w:r>
          <w:r w:rsidRPr="00DC513A">
            <w:rPr>
              <w:color w:val="000000" w:themeColor="text1"/>
              <w:sz w:val="18"/>
              <w:szCs w:val="18"/>
              <w:lang w:eastAsia="ar-SA"/>
            </w:rPr>
            <w:t xml:space="preserve"> Жидкость антисептическая на основе 2% </w:t>
          </w:r>
          <w:proofErr w:type="spellStart"/>
          <w:r w:rsidRPr="00DC513A">
            <w:rPr>
              <w:color w:val="000000" w:themeColor="text1"/>
              <w:sz w:val="18"/>
              <w:szCs w:val="18"/>
              <w:lang w:eastAsia="ar-SA"/>
            </w:rPr>
            <w:t>хлоргексидина</w:t>
          </w:r>
          <w:proofErr w:type="spellEnd"/>
          <w:r w:rsidRPr="00DC513A">
            <w:rPr>
              <w:color w:val="000000" w:themeColor="text1"/>
              <w:sz w:val="18"/>
              <w:szCs w:val="18"/>
              <w:lang w:eastAsia="ar-SA"/>
            </w:rPr>
            <w:t xml:space="preserve"> </w:t>
          </w:r>
          <w:proofErr w:type="spellStart"/>
          <w:r w:rsidRPr="00DC513A">
            <w:rPr>
              <w:color w:val="000000" w:themeColor="text1"/>
              <w:sz w:val="18"/>
              <w:szCs w:val="18"/>
              <w:lang w:eastAsia="ar-SA"/>
            </w:rPr>
            <w:t>биглюконата</w:t>
          </w:r>
          <w:proofErr w:type="spellEnd"/>
          <w:r w:rsidRPr="00DC513A">
            <w:rPr>
              <w:color w:val="000000" w:themeColor="text1"/>
              <w:sz w:val="18"/>
              <w:szCs w:val="18"/>
              <w:lang w:eastAsia="ar-SA"/>
            </w:rPr>
            <w:t xml:space="preserve"> для обработки кариозных полостей и инфицированных корневых каналов зубов при лечении пульпитов и периодонтитов. </w:t>
          </w:r>
        </w:p>
        <w:p w:rsidR="002E4FEC" w:rsidRPr="00DC513A" w:rsidRDefault="002E4FEC" w:rsidP="002E4FEC">
          <w:pPr>
            <w:spacing w:line="276" w:lineRule="auto"/>
            <w:rPr>
              <w:color w:val="000000" w:themeColor="text1"/>
              <w:sz w:val="18"/>
              <w:szCs w:val="18"/>
              <w:lang w:eastAsia="ar-SA"/>
            </w:rPr>
          </w:pPr>
          <w:proofErr w:type="gramStart"/>
          <w:r w:rsidRPr="00DC513A">
            <w:rPr>
              <w:b/>
              <w:color w:val="000000" w:themeColor="text1"/>
              <w:sz w:val="18"/>
              <w:szCs w:val="18"/>
              <w:lang w:eastAsia="ar-SA"/>
            </w:rPr>
            <w:t>Состав:</w:t>
          </w:r>
          <w:r w:rsidRPr="00DC513A">
            <w:rPr>
              <w:color w:val="000000" w:themeColor="text1"/>
              <w:sz w:val="18"/>
              <w:szCs w:val="18"/>
              <w:lang w:eastAsia="ar-SA"/>
            </w:rPr>
            <w:t xml:space="preserve">  </w:t>
          </w:r>
          <w:proofErr w:type="spellStart"/>
          <w:r w:rsidRPr="00DC513A">
            <w:rPr>
              <w:color w:val="000000" w:themeColor="text1"/>
              <w:sz w:val="18"/>
              <w:szCs w:val="18"/>
              <w:lang w:eastAsia="ar-SA"/>
            </w:rPr>
            <w:t>хлоргексидина</w:t>
          </w:r>
          <w:proofErr w:type="spellEnd"/>
          <w:proofErr w:type="gramEnd"/>
          <w:r w:rsidRPr="00DC513A">
            <w:rPr>
              <w:color w:val="000000" w:themeColor="text1"/>
              <w:sz w:val="18"/>
              <w:szCs w:val="18"/>
              <w:lang w:eastAsia="ar-SA"/>
            </w:rPr>
            <w:t xml:space="preserve"> </w:t>
          </w:r>
          <w:proofErr w:type="spellStart"/>
          <w:r w:rsidRPr="00DC513A">
            <w:rPr>
              <w:color w:val="000000" w:themeColor="text1"/>
              <w:sz w:val="18"/>
              <w:szCs w:val="18"/>
              <w:lang w:eastAsia="ar-SA"/>
            </w:rPr>
            <w:t>биглюконат</w:t>
          </w:r>
          <w:proofErr w:type="spellEnd"/>
          <w:r w:rsidRPr="00DC513A">
            <w:rPr>
              <w:color w:val="000000" w:themeColor="text1"/>
              <w:sz w:val="18"/>
              <w:szCs w:val="18"/>
              <w:lang w:eastAsia="ar-SA"/>
            </w:rPr>
            <w:t xml:space="preserve"> 2%, дистиллированная вода.</w:t>
          </w:r>
        </w:p>
        <w:p w:rsidR="002E4FEC" w:rsidRPr="00DC513A" w:rsidRDefault="002E4FEC" w:rsidP="002E4FEC">
          <w:pPr>
            <w:snapToGrid w:val="0"/>
            <w:rPr>
              <w:color w:val="000000" w:themeColor="text1"/>
              <w:sz w:val="20"/>
              <w:szCs w:val="20"/>
              <w:lang w:eastAsia="ar-SA"/>
            </w:rPr>
          </w:pPr>
          <w:r w:rsidRPr="00DC513A">
            <w:rPr>
              <w:b/>
              <w:color w:val="000000" w:themeColor="text1"/>
              <w:sz w:val="18"/>
              <w:szCs w:val="18"/>
              <w:lang w:eastAsia="ar-SA"/>
            </w:rPr>
            <w:t>Форма выпуска:</w:t>
          </w:r>
          <w:r w:rsidRPr="00DC513A">
            <w:rPr>
              <w:color w:val="000000" w:themeColor="text1"/>
              <w:sz w:val="18"/>
              <w:szCs w:val="18"/>
              <w:lang w:eastAsia="ar-SA"/>
            </w:rPr>
            <w:t xml:space="preserve"> Флакон из непрозрачного пластика с оригинальной системой для дозирования жидкости </w:t>
          </w:r>
          <w:proofErr w:type="spellStart"/>
          <w:r w:rsidRPr="00DC513A">
            <w:rPr>
              <w:color w:val="000000" w:themeColor="text1"/>
              <w:sz w:val="18"/>
              <w:szCs w:val="18"/>
              <w:lang w:val="en-US" w:eastAsia="ar-SA"/>
            </w:rPr>
            <w:t>Luer</w:t>
          </w:r>
          <w:proofErr w:type="spellEnd"/>
          <w:r w:rsidRPr="00DC513A">
            <w:rPr>
              <w:color w:val="000000" w:themeColor="text1"/>
              <w:sz w:val="18"/>
              <w:szCs w:val="18"/>
              <w:lang w:eastAsia="ar-SA"/>
            </w:rPr>
            <w:t xml:space="preserve"> </w:t>
          </w:r>
          <w:r w:rsidRPr="00DC513A">
            <w:rPr>
              <w:color w:val="000000" w:themeColor="text1"/>
              <w:sz w:val="18"/>
              <w:szCs w:val="18"/>
              <w:lang w:val="en-US" w:eastAsia="ar-SA"/>
            </w:rPr>
            <w:t>Pro</w:t>
          </w:r>
          <w:r w:rsidRPr="00DC513A">
            <w:rPr>
              <w:color w:val="000000" w:themeColor="text1"/>
              <w:sz w:val="18"/>
              <w:szCs w:val="18"/>
              <w:lang w:eastAsia="ar-SA"/>
            </w:rPr>
            <w:t xml:space="preserve"> (пластиковый переходник с внешним резьбовым соединением, обеспечивающим герметичный контакт с эндодонтическими шприцами), 100мл.</w:t>
          </w:r>
        </w:p>
      </w:tc>
    </w:tr>
  </w:tbl>
  <w:p w:rsidR="00DB4500" w:rsidRPr="00CD0322" w:rsidRDefault="00DB4500" w:rsidP="00CD032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00" w:rsidRDefault="00DB45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00"/>
    <w:rsid w:val="002E4FEC"/>
    <w:rsid w:val="007461FC"/>
    <w:rsid w:val="00CD0322"/>
    <w:rsid w:val="00DB4500"/>
    <w:rsid w:val="00FD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FF92A70-431C-4B85-989F-3D1A09C7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4500"/>
  </w:style>
  <w:style w:type="paragraph" w:styleId="a5">
    <w:name w:val="footer"/>
    <w:basedOn w:val="a"/>
    <w:link w:val="a6"/>
    <w:uiPriority w:val="99"/>
    <w:unhideWhenUsed/>
    <w:rsid w:val="00DB4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4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Снежана Вячеславовна</dc:creator>
  <cp:keywords/>
  <dc:description/>
  <cp:lastModifiedBy>Торопова Снежана Вячеславовна</cp:lastModifiedBy>
  <cp:revision>2</cp:revision>
  <dcterms:created xsi:type="dcterms:W3CDTF">2018-10-11T06:55:00Z</dcterms:created>
  <dcterms:modified xsi:type="dcterms:W3CDTF">2018-10-11T06:55:00Z</dcterms:modified>
</cp:coreProperties>
</file>